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E87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【大河网】</w:t>
      </w:r>
      <w:r>
        <w:rPr>
          <w:rFonts w:hint="eastAsia" w:ascii="宋体" w:hAnsi="宋体" w:eastAsia="宋体" w:cs="宋体"/>
          <w:sz w:val="24"/>
          <w:szCs w:val="24"/>
        </w:rPr>
        <w:t>河南工业大学召开新时代本科教育教学大讨论启动会</w:t>
      </w:r>
    </w:p>
    <w:p w14:paraId="2CBB6F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71770" cy="6127750"/>
            <wp:effectExtent l="0" t="0" r="11430" b="6350"/>
            <wp:docPr id="2" name="图片 2" descr="e23aeca85e4d3019260489a6e4300e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3aeca85e4d3019260489a6e4300e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12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72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"https://5g.dahe.cn/edu/202401161700858"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河南工业大学召开新时代本科教育教学大讨论启动会-手机大河网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12933D1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BFB072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【河南高教】</w:t>
      </w:r>
      <w:r>
        <w:rPr>
          <w:rFonts w:hint="eastAsia" w:ascii="宋体" w:hAnsi="宋体" w:eastAsia="宋体" w:cs="宋体"/>
          <w:sz w:val="24"/>
          <w:szCs w:val="24"/>
        </w:rPr>
        <w:t>河南多所高校紧急通知，这些学生可以申领专项补助！</w:t>
      </w:r>
    </w:p>
    <w:p w14:paraId="40814D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</w:pPr>
      <w:r>
        <w:drawing>
          <wp:inline distT="0" distB="0" distL="114300" distR="114300">
            <wp:extent cx="5268595" cy="6700520"/>
            <wp:effectExtent l="0" t="0" r="1905" b="508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70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5AA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"https://mp.weixin.qq.com/s/FoJYp2_l_pGZXyimbxdO5w"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河南多所高校紧急通知，这些学生可以申领专项补助！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1BE8C96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36D3D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【中华网】</w:t>
      </w:r>
      <w:r>
        <w:rPr>
          <w:rFonts w:hint="eastAsia" w:ascii="宋体" w:hAnsi="宋体" w:eastAsia="宋体" w:cs="宋体"/>
          <w:sz w:val="24"/>
          <w:szCs w:val="24"/>
        </w:rPr>
        <w:t>河南工业大学学子助力家乡城市管理</w:t>
      </w:r>
    </w:p>
    <w:p w14:paraId="6BFCF1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135" cy="4720590"/>
            <wp:effectExtent l="0" t="0" r="12065" b="38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72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4B6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"https://henan.china.com/m/news/zmd/2024/0218/2530630574.html"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河南工业大学学子助力家乡城市管理-中华网河南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8F6F8C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D576D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【大河网】支教新疆，化身宠物医生、黄河守护人……河南“宝藏”大学生假期都忙点啥？</w:t>
      </w:r>
    </w:p>
    <w:p w14:paraId="0C8B47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</w:pPr>
      <w:r>
        <w:drawing>
          <wp:inline distT="0" distB="0" distL="114300" distR="114300">
            <wp:extent cx="5274310" cy="5440045"/>
            <wp:effectExtent l="0" t="0" r="8890" b="825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4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D05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"https://5g.dahe.cn/news/202402231717761"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支教新疆，化身宠物医生、黄河守护人……河南“宝藏”大学生假期都忙点啥？-手机大河网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64EEEA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2DCA1E6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【光明日报】河南工业大学：聚力粮食储藏学科建设 服务国家粮食安全战略</w:t>
      </w:r>
    </w:p>
    <w:p w14:paraId="31EEB7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</w:pPr>
      <w:r>
        <w:drawing>
          <wp:inline distT="0" distB="0" distL="114300" distR="114300">
            <wp:extent cx="5273675" cy="7204710"/>
            <wp:effectExtent l="0" t="0" r="9525" b="889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0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9F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"https://app.gmdaily.cn/as/opened/n/b5915b202cb341908edf354373272723"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河南工业大学：聚力粮食储藏学科建设 服务国家粮食安全战略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066BDA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A04E1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【豫教思语】豫拍豫美！看河南工业大学学子的大美家乡</w:t>
      </w:r>
    </w:p>
    <w:p w14:paraId="7F80E8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4976495"/>
            <wp:effectExtent l="0" t="0" r="10795" b="190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7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"https://mp.weixin.qq.com/s/hRi-SQVULGKFAnKXlrwTNA"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豫拍豫美！看河南工业大学学子的大美家乡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60E075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84166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【河南青年志愿者】志愿新征程 建功新时代丨学习雷锋精神，河南青年志愿者在行动（一）</w:t>
      </w:r>
      <w:r>
        <w:drawing>
          <wp:inline distT="0" distB="0" distL="114300" distR="114300">
            <wp:extent cx="5273040" cy="6634480"/>
            <wp:effectExtent l="0" t="0" r="10160" b="762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3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"https://mp.weixin.qq.com/s/VjSvKCZS8Z0gQtCjo8v7rw"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志愿新征程 建功新时代丨学习雷锋精神，河南青年志愿者在行动（一）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564628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03E2443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【河南高教】筑梦有道！全国大学生职业规划大赛河南总决赛获奖高校经验分享（二）</w:t>
      </w:r>
    </w:p>
    <w:p w14:paraId="56C24F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865" cy="4345305"/>
            <wp:effectExtent l="0" t="0" r="635" b="10795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4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"https://mp.weixin.qq.com/s/c4e5iBhEQqTMhvuCBdebBA"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微信公众平台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95ACDF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9ECB62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【河南日报】河南工业大学举办2024届毕业生春季双选会</w:t>
      </w:r>
    </w:p>
    <w:p w14:paraId="6BCC0B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6647180"/>
            <wp:effectExtent l="0" t="0" r="10795" b="762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64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"https://app-api.henandaily.cn/mobile/view/news/296540237692141568456133"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app-api.henandaily.cn/mobile/view/news/296540237692141568456133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16D8F5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E6D52D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【学习强国】“理想中原·最美微课”（三）：征程——重走长征路</w:t>
      </w:r>
      <w:r>
        <w:drawing>
          <wp:inline distT="0" distB="0" distL="114300" distR="114300">
            <wp:extent cx="5267960" cy="3948430"/>
            <wp:effectExtent l="0" t="0" r="2540" b="127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4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rticle.xuexi.cn/articles/index.html?art_id=7084201402354756087&amp;source=share&amp;study_style_id=video_default&amp;reco_id=102a1c670082c0a8843d000w&amp;share_to=wx_single&amp;study_share_enable=1&amp;study_comment_disable=0&amp;ptype=0&amp;item_id=7084201402354756087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“理想中原·最美微课”（三）：征程——重走长征路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4BA5673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4BF96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4A1230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【中国网】河南省高校发布图书馆借阅大数据 这些书最受大学生欢迎</w:t>
      </w:r>
      <w:r>
        <w:drawing>
          <wp:inline distT="0" distB="0" distL="114300" distR="114300">
            <wp:extent cx="5273040" cy="5339715"/>
            <wp:effectExtent l="0" t="0" r="10160" b="698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33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"http://henan.china.com.cn/m/2024-04/23/content_42765290.html"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河南省高校发布图书馆借阅大数据 这些书最受大学生欢迎_中国网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B3D763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8FAFC4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【大河网】关注4·23世界读书日丨河南省高校发布图书馆借阅大数据 这些书最受大学生欢迎</w:t>
      </w:r>
      <w:r>
        <w:drawing>
          <wp:inline distT="0" distB="0" distL="114300" distR="114300">
            <wp:extent cx="5271135" cy="3745230"/>
            <wp:effectExtent l="0" t="0" r="12065" b="127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4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"https://4g.dahe.cn/news/202404231746254"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关注4·23世界读书日丨河南省高校发布图书馆借阅大数据 这些书最受大学生欢迎-手机大河网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4EF2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34730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【河南全民科学素质行动】河南工业大学科技资源科普化活动迎来河南医学高等专科学校师生</w:t>
      </w:r>
    </w:p>
    <w:p w14:paraId="2B73B8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20" w:leftChars="1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8595" cy="2514600"/>
            <wp:effectExtent l="0" t="0" r="1905" b="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"https://www.hnkxsz.org.cn/focus/8781.html"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河南工业大学科技资源科普化活动迎来河南医学高等专科学校师生_要闻聚焦_河南省全民科学素质行动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FBAAAC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13B4A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【河南日报】强体魄，炼意志，展风采！河南工业大学举办第十四届田径运动会</w:t>
      </w:r>
    </w:p>
    <w:p w14:paraId="051822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</w:pPr>
      <w:r>
        <w:drawing>
          <wp:inline distT="0" distB="0" distL="114300" distR="114300">
            <wp:extent cx="5274310" cy="5728335"/>
            <wp:effectExtent l="0" t="0" r="8890" b="12065"/>
            <wp:docPr id="1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2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644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both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"https://app-api.henandaily.cn/mobile/view/news/306718208398721024461572"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app-api.henandaily.cn/mobile/view/news/306718208398721024461572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148015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A3DB4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【河南高教】学条例、守党纪、强党性！河南多所高校举办党纪学习教育读书班</w:t>
      </w:r>
    </w:p>
    <w:p w14:paraId="1C1AF9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770" cy="3582035"/>
            <wp:effectExtent l="0" t="0" r="11430" b="12065"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8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"https://mp.weixin.qq.com/s/1KfvuPf0wYGUypXQx4vykA"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学条例、守党纪、强党性！河南多所高校举办党纪学习教育读书班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4A185C8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47B365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【河南省教育厅】河南这几位同学，上了《人民日报》</w:t>
      </w:r>
    </w:p>
    <w:p w14:paraId="0BF35B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4734560"/>
            <wp:effectExtent l="0" t="0" r="10795" b="2540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73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"https://mp.weixin.qq.com/s/69CcrHbdegj7IPqjTz6Kqw"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河南这几位同学，上了《人民日报》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29D849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0F9AE2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【河南高教】优秀！河南高校这两名学子登上《人民日报》</w:t>
      </w:r>
    </w:p>
    <w:p w14:paraId="57EDC3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865" cy="3928110"/>
            <wp:effectExtent l="0" t="0" r="635" b="8890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9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"https://mp.weixin.qq.com/s/fIYW7uJQciPRGlMprF8flA"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优秀！河南高校这两名学子登上《人民日报》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0BB0022">
      <w:pPr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8143B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【教育部新闻办】祝贺！他们是本专科生国家奖学金获奖学生代表</w:t>
      </w:r>
    </w:p>
    <w:p w14:paraId="35BF43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3912870"/>
            <wp:effectExtent l="0" t="0" r="10795" b="11430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1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"https://mp.weixin.qq.com/s/GqLWjKVEJqSh1d3enGGPrw"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祝贺！他们是本专科生国家奖学金获奖学生代表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1C064EA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F5B31C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【大河报】河南工业大学召开2024届毕业生就业创业工作推进会</w:t>
      </w:r>
    </w:p>
    <w:p w14:paraId="56BEA1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865" cy="3277870"/>
            <wp:effectExtent l="0" t="0" r="635" b="11430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"https://news.dahebao.cn/dahe/appcommunity/2037119?newsId=2037119"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河南工业大学召开2024届毕业生就业创业工作推进会-大河新闻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95A66E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C19DC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【学习强国】近150名专家学者参会！BESIII粲强子物理研讨会在河南工业大学举行</w:t>
      </w:r>
    </w:p>
    <w:p w14:paraId="07B9A5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865" cy="2908935"/>
            <wp:effectExtent l="0" t="0" r="635" b="12065"/>
            <wp:docPr id="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"https://article.xuexi.cn/articles/index.html?art_id=4110918824423428046&amp;item_id=4110918824423428046&amp;study_style_id=feeds_opaque&amp;pid=&amp;ptype=-1&amp;source=share&amp;share_to=wx_single"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近150名专家学者参会！BESIII粲强子物理研讨会在河南工业大学举行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137062C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4A13F6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【人民号】中国工程院院士杨永斌应邀到河南工业大学作学术报告</w:t>
      </w:r>
    </w:p>
    <w:p w14:paraId="389261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8595" cy="1352550"/>
            <wp:effectExtent l="0" t="0" r="1905" b="6350"/>
            <wp:docPr id="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"https://www.peopleapp.com/rmharticle/30045029136"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中国工程院院士杨永斌应邀到河南工业大学作学术报告_河南高教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78178B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5A9BCB8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【中原网】二手物品低价卖、约拍、花束、旅行……大学毕业季催热“毕业经济”</w:t>
      </w:r>
    </w:p>
    <w:p w14:paraId="25A520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1646555"/>
            <wp:effectExtent l="0" t="0" r="10795" b="4445"/>
            <wp:docPr id="24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4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"https://news.zynews.cn/zz/2024/06/07/130586.html" \l "ocr"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二手物品低价卖、约拍、花束、旅行……大学毕业季催热“毕业经济”--中原网--国家一类新闻网站--中原地区最大的新闻门户网站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9CEED4A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0C6505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【学习强国】全国高校百佳心理微电影优秀作品——《和解》</w:t>
      </w:r>
    </w:p>
    <w:p w14:paraId="100BD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3675" cy="4508500"/>
            <wp:effectExtent l="0" t="0" r="9525" b="0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50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rticle.xuexi.cn/articles/index.html?art_id=2580310797389548342&amp;source=share&amp;study_style_id=video_default&amp;reco_id=10294e0a4520c0a88484000p&amp;share_to=wx_single&amp;study_share_enable=1&amp;study_comment_disable=0&amp;ptype=0&amp;item_id=2580310797389548342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全国高校百佳心理微电影优秀作品——《和解》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5E3BBF4"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6C5C2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【豫教思语】我和我的思政课老师 | 宋宜霏：一路相伴，一路向前</w:t>
      </w:r>
    </w:p>
    <w:p w14:paraId="30E11D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0500" cy="6040120"/>
            <wp:effectExtent l="0" t="0" r="0" b="5080"/>
            <wp:docPr id="2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4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"https://mp.weixin.qq.com/s/7V8iEWKZ4TosdeLKFNW38w"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我和我的思政课老师 | 宋宜霏：一路相伴，一路向前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4E9913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690B1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【河南日报】如何为患“心病”的孩子解开心结</w:t>
      </w:r>
    </w:p>
    <w:p w14:paraId="6F2E19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0" w:firstLine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0500" cy="2363470"/>
            <wp:effectExtent l="0" t="0" r="0" b="11430"/>
            <wp:docPr id="2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"https://newpaper.dahe.cn/hnrb/h5/html5/2024-07/04/content_17_1677947.htm"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河南日报-如何为患“心病”的孩子解开心结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0F73DD9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A320EE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【河南高教】河南工业大学承办第七届中国·河南招才引智创新发展大会食品营养与健康博士后学术交流活动</w:t>
      </w:r>
    </w:p>
    <w:p w14:paraId="2BFA93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770" cy="4657725"/>
            <wp:effectExtent l="0" t="0" r="11430" b="3175"/>
            <wp:docPr id="2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"https://mp.weixin.qq.com/s/qQjPRkvFiLpNlOk058YCwQ"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河南工业大学承办第七届中国·河南招才引智创新发展大会食品营养与健康博士后学术交流活动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C40A78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5453F5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【人民日报】靠嘴咬笔，超一本线36分！汪强，大学报到！</w:t>
      </w:r>
    </w:p>
    <w:p w14:paraId="40EFA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0500" cy="6338570"/>
            <wp:effectExtent l="0" t="0" r="0" b="11430"/>
            <wp:docPr id="2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33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"https://mp.weixin.qq.com/s/LoEG9vxSKMFE79RHYFD0PQ"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靠嘴咬笔，超一本线36分！汪强，大学报到！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3B4A3E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B69CF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【河南日报】奋力在教育强国建设中担当使命</w:t>
      </w:r>
    </w:p>
    <w:p w14:paraId="50B3CE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5420" cy="1617345"/>
            <wp:effectExtent l="0" t="0" r="5080" b="8255"/>
            <wp:docPr id="30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9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6D1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"https://dzb.henandaily.cn/html5/2024-09/11/content_10_1691243.htm?curr="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河南日报-奋力在教育强国建设中担当使命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413100BD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9DADE4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【河南日报】河南工业大学举行2024年世界粮食日和全国粮食安全宣传周活动</w:t>
      </w:r>
    </w:p>
    <w:p w14:paraId="25699F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9865" cy="3564890"/>
            <wp:effectExtent l="0" t="0" r="635" b="3810"/>
            <wp:docPr id="31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6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"https://app-api.henandaily.cn/mobile/view/news/368222153209806848493915"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app-api.henandaily.cn/mobile/view/news/368222153209806848493915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11104A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234904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【大象新闻】首届河南高校心理委员论坛在河南工业大学隆重举行</w:t>
      </w:r>
    </w:p>
    <w:p w14:paraId="7866D6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3675" cy="4208145"/>
            <wp:effectExtent l="0" t="0" r="9525" b="8255"/>
            <wp:docPr id="32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0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"https://www.hntv.tv/news/0/1850795214305329153"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首届河南高校心理委员论坛在河南工业大学隆重举行-大象网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53F65C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0EC59F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【大象新闻】建筑之美藏“粮”心 河南高校学子建筑模型大赛竞风彩</w:t>
      </w:r>
    </w:p>
    <w:p w14:paraId="6D2D74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center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6237605"/>
            <wp:effectExtent l="0" t="0" r="10795" b="10795"/>
            <wp:docPr id="33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23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"https://news.dahebao.cn/dahe/appcommunity/2105509?newsId=2105509"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13所高校23支代表队大比拼！第十届河南省大学生建筑模型大赛在河工大举行-大河新闻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22B40A1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B3B0E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【河南日报】河南省“青春逐梦 接力长征——纪念红军长征出发90周年”系列活动在河南工业大学举行</w:t>
      </w:r>
    </w:p>
    <w:p w14:paraId="7316CE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4310" cy="5252085"/>
            <wp:effectExtent l="0" t="0" r="8890" b="5715"/>
            <wp:docPr id="35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"https://app-api.henandaily.cn/mobile/view/news/375922407250067456498276"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app-api.henandaily.cn/mobile/view/news/375922407250067456498276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1E4B989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D4FB7B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【学习强国】青春逐梦 热爱炫动丨河南工业大学：舞出风采 唱出热爱</w:t>
      </w:r>
    </w:p>
    <w:p w14:paraId="123E2F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8595" cy="4688840"/>
            <wp:effectExtent l="0" t="0" r="1905" b="10160"/>
            <wp:docPr id="36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68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"https://www.xuexi.cn/local/normalTemplate.html?itemId=7998740015128316426"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青春逐梦 热爱炫动丨河南工业大学：舞出风采 唱出热爱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13F6579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BDF4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【人民日报】前方高甜！学霸情侣双双保研！</w:t>
      </w:r>
    </w:p>
    <w:p w14:paraId="716A03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3040" cy="6385560"/>
            <wp:effectExtent l="0" t="0" r="10160" b="2540"/>
            <wp:docPr id="37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8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"https://mp.weixin.qq.com/s/69bCjkiPoanN3-EOn864LQ"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前方高甜！学霸情侣双双保研！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7C2F1A6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6C0F738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【豫教思语】传承红色基因！这场宣讲会开讲</w:t>
      </w:r>
    </w:p>
    <w:p w14:paraId="51DAB6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2405" cy="5560695"/>
            <wp:effectExtent l="0" t="0" r="10795" b="1905"/>
            <wp:docPr id="38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56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"https://mp.weixin.qq.com/s/3Aa18I9pS_hPMSAiiz-yFA"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传承红色基因！这场宣讲会开讲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3C06390A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12D4B84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【河南日报】全国“最美教师”周荣方走进河南工业大学作主题宣讲</w:t>
      </w:r>
    </w:p>
    <w:p w14:paraId="32655C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8595" cy="6854190"/>
            <wp:effectExtent l="0" t="0" r="1905" b="3810"/>
            <wp:docPr id="39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85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"https://app-api.henandaily.cn/mobile/view/news/238201368551096320426527"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app-api.henandaily.cn/mobile/view/news/238201368551096320426527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3303271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75295B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【中国报道】河南工业大学举办“传承红色基因、学思践悟中国共产党人精神谱系”示范宣讲活动</w:t>
      </w:r>
    </w:p>
    <w:p w14:paraId="63647F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0500" cy="5480050"/>
            <wp:effectExtent l="0" t="0" r="0" b="6350"/>
            <wp:docPr id="40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48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"http://qwfb.chinareports.org.cn/qwfb/news/72405.html"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河南工业大学举办“传承红色基因、学思践悟中国共产党人精神谱系”示范宣讲活动 -权威发布- 中国报道网-中国报道杂志唯一官方网站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63FE0367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4D448F2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【豫教思语】展风采，启新篇！河南工业大学思政先锋团暨融媒体联盟成立</w:t>
      </w:r>
    </w:p>
    <w:p w14:paraId="08F2A2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770" cy="5779135"/>
            <wp:effectExtent l="0" t="0" r="11430" b="12065"/>
            <wp:docPr id="4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7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"https://mp.weixin.qq.com/s/V2ayzed5a6hSgSWUMtu7ug"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ascii="宋体" w:hAnsi="宋体" w:eastAsia="宋体" w:cs="宋体"/>
          <w:sz w:val="24"/>
          <w:szCs w:val="24"/>
        </w:rPr>
        <w:t>展风采，</w:t>
      </w:r>
      <w:bookmarkStart w:id="0" w:name="_GoBack"/>
      <w:bookmarkEnd w:id="0"/>
      <w:r>
        <w:rPr>
          <w:rStyle w:val="5"/>
          <w:rFonts w:ascii="宋体" w:hAnsi="宋体" w:eastAsia="宋体" w:cs="宋体"/>
          <w:sz w:val="24"/>
          <w:szCs w:val="24"/>
        </w:rPr>
        <w:t>启新篇！河南工业大学思政先锋团暨融媒体联盟成立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481DB4BC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00EF30E9">
      <w:pPr>
        <w:numPr>
          <w:ilvl w:val="0"/>
          <w:numId w:val="0"/>
        </w:numPr>
        <w:rPr>
          <w:rFonts w:hint="eastAsia" w:ascii="宋体" w:hAnsi="宋体" w:eastAsia="宋体" w:cs="宋体"/>
          <w:sz w:val="24"/>
          <w:szCs w:val="24"/>
        </w:rPr>
      </w:pPr>
    </w:p>
    <w:p w14:paraId="1294D9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</w:pPr>
    </w:p>
    <w:p w14:paraId="0D6DE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48A86B"/>
    <w:multiLevelType w:val="singleLevel"/>
    <w:tmpl w:val="CE48A86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85294"/>
    <w:rsid w:val="018112FE"/>
    <w:rsid w:val="16F57AE9"/>
    <w:rsid w:val="19223250"/>
    <w:rsid w:val="1BBB4C89"/>
    <w:rsid w:val="450F48DA"/>
    <w:rsid w:val="69232FD7"/>
    <w:rsid w:val="69F85294"/>
    <w:rsid w:val="7074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ind w:firstLine="883" w:firstLineChars="200"/>
      <w:jc w:val="both"/>
    </w:pPr>
    <w:rPr>
      <w:rFonts w:ascii="Times New Roman" w:hAnsi="Times New Roman" w:eastAsia="方正仿宋_GB2312" w:cs="方正仿宋_GB2312"/>
      <w:kern w:val="0"/>
      <w:sz w:val="32"/>
      <w:szCs w:val="32"/>
      <w:lang w:val="en-US" w:eastAsia="zh-CN"/>
    </w:rPr>
  </w:style>
  <w:style w:type="paragraph" w:styleId="2">
    <w:name w:val="heading 1"/>
    <w:basedOn w:val="1"/>
    <w:next w:val="1"/>
    <w:link w:val="6"/>
    <w:qFormat/>
    <w:uiPriority w:val="0"/>
    <w:pPr>
      <w:widowControl/>
      <w:spacing w:after="120" w:line="360" w:lineRule="auto"/>
      <w:ind w:firstLine="0" w:firstLineChars="0"/>
      <w:outlineLvl w:val="0"/>
    </w:pPr>
    <w:rPr>
      <w:rFonts w:eastAsia="方正小标宋简体" w:cs="方正小标宋简体"/>
      <w:b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  <w:style w:type="character" w:customStyle="1" w:styleId="6">
    <w:name w:val="标题 1 Char"/>
    <w:link w:val="2"/>
    <w:qFormat/>
    <w:uiPriority w:val="0"/>
    <w:rPr>
      <w:rFonts w:ascii="Times New Roman" w:hAnsi="Times New Roman" w:eastAsia="方正小标宋简体" w:cs="方正小标宋简体"/>
      <w:b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5" Type="http://schemas.openxmlformats.org/officeDocument/2006/relationships/fontTable" Target="fontTable.xml"/><Relationship Id="rId44" Type="http://schemas.openxmlformats.org/officeDocument/2006/relationships/numbering" Target="numbering.xml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2104</Words>
  <Characters>2450</Characters>
  <Lines>0</Lines>
  <Paragraphs>0</Paragraphs>
  <TotalTime>17</TotalTime>
  <ScaleCrop>false</ScaleCrop>
  <LinksUpToDate>false</LinksUpToDate>
  <CharactersWithSpaces>2470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2026-07-13T10:34:00Z</dcterms:created>
  <dc:creator>向日葵</dc:creator>
  <cp:lastModifiedBy>向日葵</cp:lastModifiedBy>
  <dcterms:modified xsi:type="dcterms:W3CDTF">2026-07-13T15:27:29Z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3AB39A1BAA7B4724B07039FE959609CE_13</vt:lpwstr>
  </property>
  <property fmtid="{D5CDD505-2E9C-101B-9397-08002B2CF9AE}" pid="4" name="KSOTemplateDocerSaveRecord">
    <vt:lpwstr>eyJoZGlkIjoiMGU2ZTcxNjg0M2FjZTUwYjYwNjBmZmY5OWNkZDE4ZDMiLCJ1c2VySWQiOiIxMjY0NzYyOTE2In0=</vt:lpwstr>
  </property>
</Properties>
</file>